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E3" w:rsidRDefault="00FA3EE3" w:rsidP="00FA3EE3">
      <w:pPr>
        <w:jc w:val="center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032636" w:rsidRDefault="006424A4" w:rsidP="00032636">
      <w:pPr>
        <w:jc w:val="center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Проект </w:t>
      </w:r>
      <w:r w:rsidR="00FA3EE3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2162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«</w:t>
      </w:r>
      <w:r w:rsidR="006522E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Экскурсия выходного дня</w:t>
      </w:r>
      <w:r w:rsidR="00D628A0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!</w:t>
      </w:r>
      <w:r w:rsidR="002162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»</w:t>
      </w:r>
    </w:p>
    <w:p w:rsidR="00FB1AE4" w:rsidRDefault="00FB1AE4" w:rsidP="001217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: творческо-информационный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долгосрочный, рассчитан на детей 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 и их родителей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76E" w:rsidRDefault="00277477" w:rsidP="001217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принципов полноценного воспитания и развития ребенка дошкольного возраста является взаимодействие педагогов с родителями, вовлечение родителей в образовательный процесс. При этом сам педагог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277477" w:rsidRDefault="009E2E36" w:rsidP="006966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занятость родителей, нежелание или неумение заниматься с ребенком и прививать ему основы социальной адаптации приводят к тому, что д</w:t>
      </w:r>
      <w:r w:rsidR="00DF44C2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практически перестают гулять и знакомиться с действительностью.</w:t>
      </w:r>
    </w:p>
    <w:p w:rsidR="001E610D" w:rsidRPr="001E610D" w:rsidRDefault="001E610D" w:rsidP="001E610D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B1A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Основоположник русской педагогики К.Д. Ушинский отмечал, что «для каждого конкретного возраста ребенка нужно условно «очертить» тот мир, который для него особенно важен в плане становления базисных основ личности»</w:t>
      </w:r>
    </w:p>
    <w:p w:rsidR="00DF44C2" w:rsidRDefault="00DF44C2" w:rsidP="001217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идея инновационного проекта:</w:t>
      </w:r>
    </w:p>
    <w:p w:rsidR="00DF44C2" w:rsidRPr="009C088D" w:rsidRDefault="00DF44C2" w:rsidP="00DF44C2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28A0">
        <w:rPr>
          <w:rFonts w:ascii="Times New Roman" w:eastAsia="Times New Roman" w:hAnsi="Times New Roman" w:cs="Times New Roman"/>
          <w:color w:val="303F50"/>
          <w:sz w:val="28"/>
          <w:szCs w:val="28"/>
        </w:rPr>
        <w:t>Внедрение в образовательный процесс экску</w:t>
      </w:r>
      <w:r w:rsidR="00FB1AE4">
        <w:rPr>
          <w:rFonts w:ascii="Times New Roman" w:eastAsia="Times New Roman" w:hAnsi="Times New Roman" w:cs="Times New Roman"/>
          <w:color w:val="303F50"/>
          <w:sz w:val="28"/>
          <w:szCs w:val="28"/>
        </w:rPr>
        <w:t>рсий</w:t>
      </w:r>
      <w:r w:rsidRPr="00D628A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 семьями воспитанников, как форм</w:t>
      </w:r>
      <w:r w:rsidR="00FB1AE4">
        <w:rPr>
          <w:rFonts w:ascii="Times New Roman" w:eastAsia="Times New Roman" w:hAnsi="Times New Roman" w:cs="Times New Roman"/>
          <w:color w:val="303F50"/>
          <w:sz w:val="28"/>
          <w:szCs w:val="28"/>
        </w:rPr>
        <w:t>ы работы, позволяющей</w:t>
      </w:r>
      <w:r w:rsidRPr="00D628A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установить эффективное и целенаправленное взаимодействие детского сада и </w:t>
      </w:r>
      <w:r w:rsidRPr="009C088D">
        <w:rPr>
          <w:rFonts w:ascii="Times New Roman" w:eastAsia="Times New Roman" w:hAnsi="Times New Roman" w:cs="Times New Roman"/>
          <w:color w:val="303F50"/>
          <w:sz w:val="28"/>
          <w:szCs w:val="28"/>
        </w:rPr>
        <w:t>родителей в рамках социального партнерства.</w:t>
      </w:r>
    </w:p>
    <w:p w:rsidR="00FB1AE4" w:rsidRPr="001E610D" w:rsidRDefault="00FB1AE4" w:rsidP="001E610D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 именно эта форма</w:t>
      </w:r>
      <w:r w:rsidR="00DF44C2" w:rsidRPr="009C08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боты? Экскурсии</w:t>
      </w:r>
      <w:r w:rsidR="00DF44C2" w:rsidRPr="009C08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</w:t>
      </w:r>
    </w:p>
    <w:p w:rsidR="0012176E" w:rsidRDefault="0012176E" w:rsidP="0012176E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28A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Цель проекта</w:t>
      </w:r>
      <w:r w:rsidR="006522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«Экскурсия выходного дня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!»</w:t>
      </w:r>
      <w:r w:rsidRPr="00D628A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:</w:t>
      </w:r>
      <w:r w:rsidRPr="00D628A0">
        <w:rPr>
          <w:rFonts w:ascii="Times New Roman" w:eastAsia="Times New Roman" w:hAnsi="Times New Roman" w:cs="Times New Roman"/>
          <w:color w:val="303F50"/>
          <w:sz w:val="28"/>
          <w:szCs w:val="28"/>
        </w:rPr>
        <w:t> привлечение родителей к активному участию в жизни своего ребенка через организацию интересных форм работы.</w:t>
      </w:r>
    </w:p>
    <w:p w:rsidR="00277477" w:rsidRPr="009E2E36" w:rsidRDefault="009E2E36" w:rsidP="009E2E36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К</w:t>
      </w:r>
      <w:r w:rsidR="0012176E" w:rsidRPr="00D628A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лючевые задачи инновационного проекта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представлены на экране</w:t>
      </w:r>
      <w:r w:rsidR="0012176E" w:rsidRPr="00D628A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:</w:t>
      </w:r>
    </w:p>
    <w:p w:rsidR="00277477" w:rsidRPr="00277477" w:rsidRDefault="00277477" w:rsidP="001217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Прогнозируемый результат:</w:t>
      </w:r>
    </w:p>
    <w:p w:rsidR="00277477" w:rsidRPr="00F31004" w:rsidRDefault="00F31004" w:rsidP="00F31004">
      <w:pPr>
        <w:pStyle w:val="a7"/>
        <w:numPr>
          <w:ilvl w:val="0"/>
          <w:numId w:val="20"/>
        </w:numPr>
        <w:shd w:val="clear" w:color="auto" w:fill="FFFFFF"/>
        <w:spacing w:before="88" w:after="88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31004">
        <w:rPr>
          <w:rFonts w:ascii="Times New Roman" w:eastAsia="Times New Roman" w:hAnsi="Times New Roman" w:cs="Times New Roman"/>
          <w:color w:val="303F50"/>
          <w:sz w:val="28"/>
          <w:szCs w:val="28"/>
        </w:rPr>
        <w:t>Реализация проекта будет способствовать формированию у д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етей интереса к </w:t>
      </w:r>
      <w:r w:rsidRPr="00F31004">
        <w:rPr>
          <w:rFonts w:ascii="Times New Roman" w:eastAsia="Times New Roman" w:hAnsi="Times New Roman" w:cs="Times New Roman"/>
          <w:color w:val="303F5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ружающей действительности</w:t>
      </w:r>
      <w:r w:rsidRPr="00F31004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277477" w:rsidRPr="00277477" w:rsidRDefault="00277477" w:rsidP="00F3100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преобладает эмоционально-полож</w:t>
      </w:r>
      <w:r w:rsidR="00F31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ительное отношение к 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местам, которые они посетили совместно с родителями.</w:t>
      </w:r>
    </w:p>
    <w:p w:rsidR="00277477" w:rsidRPr="00277477" w:rsidRDefault="00277477" w:rsidP="001217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доверительные от</w:t>
      </w:r>
      <w:r w:rsidR="00F31004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между родителями, педагогами и детьми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</w:t>
      </w:r>
      <w:r w:rsidR="00F31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времяпрепровождения.</w:t>
      </w:r>
    </w:p>
    <w:p w:rsidR="00277477" w:rsidRPr="00F31004" w:rsidRDefault="00277477" w:rsidP="001217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становятся активными участн</w:t>
      </w:r>
      <w:r w:rsidR="00F31004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 жизни детского сада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004" w:rsidRPr="009C088D" w:rsidRDefault="00F31004" w:rsidP="00F31004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8A0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В любом проекте нужно учитывать риски, которые могут встретиться в ходе его реализации, в данном случае это: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трудность привлечения родителей к участию в мероприятиях ДОО, особенно из проблемных семей;  участие одних и тех же семей в организуемых мероприятиях в рамках </w:t>
      </w:r>
      <w:r w:rsidRPr="009C088D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277477" w:rsidRPr="00277477" w:rsidRDefault="00F31004" w:rsidP="004D3E7F">
      <w:pPr>
        <w:shd w:val="clear" w:color="auto" w:fill="FFFFFF"/>
        <w:spacing w:before="88" w:after="88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 проекта совместной деятельности детей и родителей представлен в виде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фотопрезентаций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9C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 местах, в которых мы побывали.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проектора</w:t>
      </w:r>
      <w:r w:rsidRPr="009C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вспомнить те или иные места совместного посеще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а также показать </w:t>
      </w:r>
      <w:r w:rsidR="004D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фоторепортаж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и</w:t>
      </w:r>
      <w:r w:rsidRPr="009C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родителям, которые не смогли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присутствовать  на определенной эк</w:t>
      </w:r>
      <w:r w:rsidRPr="009C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скурсии.</w:t>
      </w:r>
    </w:p>
    <w:p w:rsidR="00277477" w:rsidRPr="004D3E7F" w:rsidRDefault="004D3E7F" w:rsidP="004D3E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организационного</w:t>
      </w:r>
      <w:r w:rsidR="00277477"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это з</w:t>
      </w:r>
      <w:r w:rsidR="00277477"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аинтересова</w:t>
      </w:r>
      <w:r w:rsidR="00F31004"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родителей в участии в совместном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77477"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розданы приглашения</w:t>
      </w:r>
      <w:r w:rsidR="00277477"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проекте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Провелось</w:t>
      </w:r>
      <w:proofErr w:type="spellEnd"/>
      <w:r w:rsidR="00F31004" w:rsidRPr="004D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анкетирование «Семейный досуг»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 </w:t>
      </w:r>
      <w:r>
        <w:rPr>
          <w:color w:val="000000"/>
          <w:sz w:val="28"/>
          <w:szCs w:val="28"/>
          <w:shd w:val="clear" w:color="auto" w:fill="FFFFFF"/>
        </w:rPr>
        <w:t>предложен</w:t>
      </w:r>
      <w:r w:rsidR="00EB5E9C">
        <w:rPr>
          <w:color w:val="000000"/>
          <w:sz w:val="28"/>
          <w:szCs w:val="28"/>
          <w:shd w:val="clear" w:color="auto" w:fill="FFFFFF"/>
        </w:rPr>
        <w:t xml:space="preserve"> план</w:t>
      </w:r>
      <w:r w:rsidR="00F31004">
        <w:rPr>
          <w:color w:val="000000"/>
          <w:sz w:val="28"/>
          <w:szCs w:val="28"/>
          <w:shd w:val="clear" w:color="auto" w:fill="FFFFFF"/>
        </w:rPr>
        <w:t xml:space="preserve"> экскурсионных мероприятий</w:t>
      </w:r>
    </w:p>
    <w:p w:rsidR="00277477" w:rsidRPr="00277477" w:rsidRDefault="00277477" w:rsidP="001217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Основной этап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о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</w:t>
      </w:r>
      <w:r w:rsidR="00EB5E9C"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родителей к совместному с детьми времяпровождению.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5E9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Педагоги, родители со своими детьми выезжают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экскурсионные прогул</w:t>
      </w:r>
      <w:r w:rsidR="00EB5E9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с родителями дети отдыхают и в то же время открывают что-то новое</w:t>
      </w:r>
      <w:r w:rsidR="00EB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призывают ребенка к творческому завершению прошедшего дня, и предлагают сделать поделку памятного места, тем самым закрепля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пройденный материал. </w:t>
      </w:r>
    </w:p>
    <w:p w:rsidR="00D64005" w:rsidRPr="00C7593A" w:rsidRDefault="00EB5E9C" w:rsidP="00C759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</w:t>
      </w:r>
      <w:r w:rsidR="00277477" w:rsidRPr="00277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4D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628A0">
        <w:rPr>
          <w:color w:val="000000"/>
          <w:sz w:val="28"/>
          <w:szCs w:val="28"/>
          <w:shd w:val="clear" w:color="auto" w:fill="FFFFFF"/>
        </w:rPr>
        <w:t>редполагает: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E7F">
        <w:rPr>
          <w:rFonts w:ascii="Times New Roman" w:hAnsi="Times New Roman" w:cs="Times New Roman"/>
          <w:color w:val="000000"/>
          <w:sz w:val="28"/>
          <w:szCs w:val="28"/>
        </w:rPr>
        <w:t>презентацию</w:t>
      </w:r>
      <w:r w:rsidR="00D62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A4">
        <w:rPr>
          <w:rFonts w:ascii="Times New Roman" w:hAnsi="Times New Roman" w:cs="Times New Roman"/>
          <w:color w:val="000000"/>
          <w:sz w:val="28"/>
          <w:szCs w:val="28"/>
        </w:rPr>
        <w:t>инновационного</w:t>
      </w:r>
      <w:r w:rsidR="00D628A0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D62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628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r w:rsidR="00B73AA4">
        <w:rPr>
          <w:rFonts w:ascii="Times New Roman" w:eastAsia="Times New Roman" w:hAnsi="Times New Roman" w:cs="Times New Roman"/>
          <w:bCs/>
          <w:iCs/>
          <w:sz w:val="28"/>
          <w:szCs w:val="28"/>
        </w:rPr>
        <w:t>Вместе весело шагать…!</w:t>
      </w:r>
      <w:r w:rsidR="00D628A0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628A0">
        <w:rPr>
          <w:rFonts w:ascii="Times New Roman" w:hAnsi="Times New Roman" w:cs="Times New Roman"/>
          <w:color w:val="000000"/>
          <w:sz w:val="28"/>
          <w:szCs w:val="28"/>
        </w:rPr>
        <w:t>среди педагогического и родительского сообщества.</w:t>
      </w:r>
    </w:p>
    <w:p w:rsidR="004546D9" w:rsidRDefault="004546D9" w:rsidP="00D64005">
      <w:pPr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Результаты анкетирования </w:t>
      </w:r>
      <w:r w:rsidR="00C7593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«Семейный досуг»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показали что большинство родителей проводят выходные дома за просмотром ТВ и  интернетом – 58%, 14 посещают развивающие занятия, 14 % предпочитают кафе, 10% ведет активный образ жизни, и лишь 4% проводят свои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выходные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посещая общественно значимые места.</w:t>
      </w:r>
    </w:p>
    <w:p w:rsidR="00D628A0" w:rsidRDefault="004546D9" w:rsidP="00454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Тот факт, что о</w:t>
      </w:r>
      <w:r w:rsidR="00C7593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б экскурсионном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мероприятии было известно заранее, позволило родителям скорректировать свой график и принять участие в совместных экскурсиях.</w:t>
      </w:r>
      <w:r w:rsidR="00D628A0">
        <w:rPr>
          <w:rFonts w:ascii="Times New Roman" w:hAnsi="Times New Roman" w:cs="Times New Roman"/>
          <w:sz w:val="28"/>
          <w:szCs w:val="28"/>
        </w:rPr>
        <w:t xml:space="preserve"> Несмотря на занятость, члены семей воспитанников активно принимали участие во в</w:t>
      </w:r>
      <w:r>
        <w:rPr>
          <w:rFonts w:ascii="Times New Roman" w:hAnsi="Times New Roman" w:cs="Times New Roman"/>
          <w:sz w:val="28"/>
          <w:szCs w:val="28"/>
        </w:rPr>
        <w:t>сех мероприятиях проекта</w:t>
      </w:r>
      <w:r w:rsidR="00D628A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E3351" w:rsidRPr="00BD01E5" w:rsidRDefault="00AE3351" w:rsidP="00C70FE2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D1216"/>
          <w:sz w:val="28"/>
          <w:szCs w:val="28"/>
        </w:rPr>
      </w:pPr>
      <w:r w:rsidRPr="00AE3351">
        <w:rPr>
          <w:rFonts w:ascii="Times New Roman" w:eastAsia="Times New Roman" w:hAnsi="Times New Roman" w:cs="Times New Roman"/>
          <w:color w:val="0D1216"/>
          <w:sz w:val="28"/>
          <w:szCs w:val="28"/>
        </w:rPr>
        <w:t>В целях духовно – нравственного воспитания дошкольников</w:t>
      </w:r>
      <w:r w:rsidR="00C7593A"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 </w:t>
      </w:r>
      <w:r w:rsidRPr="00AE3351"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 я пригласила детей и их родителей в Православный женский монастырь, который находится у нас в поселке. Хочется добавить, что даже некоторые родители были здесь впервые. Мы познакомились с убранством Церкви,  Дети внимательно рассматривали иконы и спрашивали у матушки, какие на них изображены святые. </w:t>
      </w:r>
    </w:p>
    <w:p w:rsidR="00D628A0" w:rsidRDefault="00D628A0" w:rsidP="00D628A0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Особенно ярким и интересным стало посещение мастер – класса по оформлению тортов на кондитерской фабрике «Радуга». Увлекательный процесс по разрисовыванию тортов захватил не только детей, но и их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родите</w:t>
      </w:r>
      <w:r w:rsidR="00C75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лей.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Совместный творческий процесс всегда сближает людей. И данный мастер-класс не исключение. </w:t>
      </w:r>
    </w:p>
    <w:p w:rsidR="006966CA" w:rsidRPr="006966CA" w:rsidRDefault="006966CA" w:rsidP="00D628A0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66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Достаточно трудно отыскать ребенка, который равнодушно отнесется к реву пожарной машины, к форме спасателей, да и просто к пожарному </w:t>
      </w:r>
      <w:r w:rsidR="00F878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делу. </w:t>
      </w:r>
      <w:r w:rsidR="00F8787D" w:rsidRPr="006966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Именно поэтому была организована совместная экскурсия с родителями в пожарную часть</w:t>
      </w:r>
      <w:r w:rsidR="00F878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где можно было </w:t>
      </w:r>
      <w:r w:rsidRPr="006966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рассмотреть все настоящее оборудование, технику и защитн</w:t>
      </w:r>
      <w:r w:rsidR="00F8787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ые костюмы пожарных, а также поучаствовать в интерактивных опасных ситуациях.</w:t>
      </w:r>
      <w:r w:rsidRPr="006966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84596F" w:rsidRDefault="0084596F" w:rsidP="00C70FE2">
      <w:pPr>
        <w:pStyle w:val="a4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Невозможно</w:t>
      </w:r>
      <w:r w:rsidR="00AE3351">
        <w:rPr>
          <w:color w:val="000000"/>
          <w:sz w:val="28"/>
          <w:szCs w:val="28"/>
        </w:rPr>
        <w:t xml:space="preserve"> пер</w:t>
      </w:r>
      <w:r>
        <w:rPr>
          <w:color w:val="000000"/>
          <w:sz w:val="28"/>
          <w:szCs w:val="28"/>
        </w:rPr>
        <w:t>еоценить значение</w:t>
      </w:r>
      <w:r w:rsidR="00AE3351">
        <w:rPr>
          <w:color w:val="000000"/>
          <w:sz w:val="28"/>
          <w:szCs w:val="28"/>
        </w:rPr>
        <w:t xml:space="preserve"> экскурсии на мемориал боевой славы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кануне</w:t>
      </w:r>
      <w:proofErr w:type="gramEnd"/>
      <w:r>
        <w:rPr>
          <w:color w:val="000000"/>
          <w:sz w:val="28"/>
          <w:szCs w:val="28"/>
        </w:rPr>
        <w:t xml:space="preserve"> празднования Дня победы.</w:t>
      </w:r>
      <w:r w:rsidR="00C7593A">
        <w:rPr>
          <w:color w:val="333333"/>
          <w:sz w:val="28"/>
          <w:szCs w:val="28"/>
        </w:rPr>
        <w:t xml:space="preserve"> Д</w:t>
      </w:r>
      <w:r w:rsidRPr="0084596F">
        <w:rPr>
          <w:color w:val="333333"/>
          <w:sz w:val="28"/>
          <w:szCs w:val="28"/>
        </w:rPr>
        <w:t>ети были в восторге от увиденного: смог</w:t>
      </w:r>
      <w:r>
        <w:rPr>
          <w:color w:val="333333"/>
          <w:sz w:val="28"/>
          <w:szCs w:val="28"/>
        </w:rPr>
        <w:t>ли познакомиться с техникой военного времени, увидеть вечный огонь, пройти по аллее боевой славы</w:t>
      </w:r>
      <w:r w:rsidRPr="0084596F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84596F">
        <w:rPr>
          <w:color w:val="333333"/>
          <w:sz w:val="28"/>
          <w:szCs w:val="28"/>
        </w:rPr>
        <w:t>Впечатлений у них было много. Им хотелось все потрогать, все спросить, узнать, как можно больше о войне.</w:t>
      </w:r>
    </w:p>
    <w:p w:rsidR="0084596F" w:rsidRDefault="00C7593A" w:rsidP="0084596F">
      <w:pPr>
        <w:pStyle w:val="a4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Благодаря посещению Читинского зоопарка, р</w:t>
      </w:r>
      <w:r w:rsidR="0084596F">
        <w:rPr>
          <w:color w:val="333333"/>
          <w:sz w:val="28"/>
          <w:szCs w:val="28"/>
        </w:rPr>
        <w:t>ебята вместе с родителями см</w:t>
      </w:r>
      <w:r>
        <w:rPr>
          <w:color w:val="333333"/>
          <w:sz w:val="28"/>
          <w:szCs w:val="28"/>
        </w:rPr>
        <w:t xml:space="preserve">огли увидеть не только </w:t>
      </w:r>
      <w:r w:rsidR="0084596F">
        <w:rPr>
          <w:color w:val="333333"/>
          <w:sz w:val="28"/>
          <w:szCs w:val="28"/>
        </w:rPr>
        <w:t>животных</w:t>
      </w:r>
      <w:r>
        <w:rPr>
          <w:color w:val="333333"/>
          <w:sz w:val="28"/>
          <w:szCs w:val="28"/>
        </w:rPr>
        <w:t xml:space="preserve"> нашего края</w:t>
      </w:r>
      <w:r w:rsidR="0084596F">
        <w:rPr>
          <w:color w:val="333333"/>
          <w:sz w:val="28"/>
          <w:szCs w:val="28"/>
        </w:rPr>
        <w:t xml:space="preserve">, но и познакомиться с уникальными представителями животного мира теплых стран. Позже, сами родители благодарили за эту поездку, и удивлялись, почему они раньше не приезжали сюда с семьей. </w:t>
      </w:r>
    </w:p>
    <w:p w:rsidR="00B75684" w:rsidRPr="00B75684" w:rsidRDefault="00B75684" w:rsidP="00B75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 </w:t>
      </w:r>
      <w:r w:rsidRPr="00B75684">
        <w:rPr>
          <w:color w:val="000000"/>
          <w:sz w:val="28"/>
          <w:szCs w:val="28"/>
        </w:rPr>
        <w:t>Чтобы воспитывать чувство гордости за свой край, любовь к нему, стремление хранить</w:t>
      </w:r>
      <w:r w:rsidRPr="00B756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5684">
        <w:rPr>
          <w:color w:val="000000"/>
          <w:sz w:val="28"/>
          <w:szCs w:val="28"/>
        </w:rPr>
        <w:t xml:space="preserve">и приумножать его историю была организована </w:t>
      </w:r>
      <w:proofErr w:type="spellStart"/>
      <w:r w:rsidRPr="00B75684">
        <w:rPr>
          <w:color w:val="000000"/>
          <w:sz w:val="28"/>
          <w:szCs w:val="28"/>
        </w:rPr>
        <w:t>экускурсия</w:t>
      </w:r>
      <w:proofErr w:type="spellEnd"/>
      <w:r w:rsidRPr="00B75684">
        <w:rPr>
          <w:color w:val="000000"/>
          <w:sz w:val="28"/>
          <w:szCs w:val="28"/>
        </w:rPr>
        <w:t xml:space="preserve"> в краеведческий </w:t>
      </w:r>
      <w:proofErr w:type="gramStart"/>
      <w:r w:rsidRPr="00B75684">
        <w:rPr>
          <w:color w:val="000000"/>
          <w:sz w:val="28"/>
          <w:szCs w:val="28"/>
        </w:rPr>
        <w:t>музей</w:t>
      </w:r>
      <w:proofErr w:type="gramEnd"/>
      <w:r w:rsidRPr="00B75684">
        <w:rPr>
          <w:color w:val="000000"/>
          <w:sz w:val="28"/>
          <w:szCs w:val="28"/>
        </w:rPr>
        <w:t xml:space="preserve">  где ребята и</w:t>
      </w:r>
      <w:r>
        <w:rPr>
          <w:color w:val="000000"/>
          <w:sz w:val="27"/>
          <w:szCs w:val="27"/>
        </w:rPr>
        <w:t xml:space="preserve"> родители смогли увидеть подлинные памятники  культуры нашего края</w:t>
      </w:r>
    </w:p>
    <w:p w:rsidR="00D628A0" w:rsidRPr="00E24737" w:rsidRDefault="00E24737" w:rsidP="00E24737">
      <w:pPr>
        <w:pStyle w:val="a4"/>
        <w:shd w:val="clear" w:color="auto" w:fill="FFFFFF"/>
        <w:spacing w:before="0" w:beforeAutospacing="0" w:after="136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летнее время мы  организовали поход на нашу реку </w:t>
      </w:r>
      <w:proofErr w:type="spellStart"/>
      <w:r>
        <w:rPr>
          <w:color w:val="333333"/>
          <w:sz w:val="28"/>
          <w:szCs w:val="28"/>
        </w:rPr>
        <w:t>Никишиха</w:t>
      </w:r>
      <w:proofErr w:type="spellEnd"/>
      <w:r>
        <w:rPr>
          <w:color w:val="333333"/>
          <w:sz w:val="28"/>
          <w:szCs w:val="28"/>
        </w:rPr>
        <w:t xml:space="preserve">. помимо пикника, детям рассказывали о правилах поведения в лесу, о бережном отношении к природе.  Все участники данной прогулки получили заряд положительных эмоций и остались довольны. </w:t>
      </w:r>
    </w:p>
    <w:p w:rsidR="00D628A0" w:rsidRPr="00E24737" w:rsidRDefault="00C7593A" w:rsidP="00C7593A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Вывод: </w:t>
      </w:r>
      <w:r w:rsidR="00D62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время работы проекта </w:t>
      </w:r>
      <w:r w:rsidR="00652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«Экскурсия выходного дня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="00D62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значительно </w:t>
      </w:r>
      <w:r w:rsidR="00EB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увеличился</w:t>
      </w:r>
      <w:r w:rsidR="00D62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положительный </w:t>
      </w:r>
      <w:r w:rsidR="00D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настрой педагогов и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дителей на дальнейшую </w:t>
      </w:r>
      <w:r w:rsidR="00D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плодотворную работу.</w:t>
      </w:r>
    </w:p>
    <w:p w:rsidR="00036838" w:rsidRDefault="00D55703" w:rsidP="00BD0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593A">
        <w:rPr>
          <w:rFonts w:ascii="Times New Roman" w:hAnsi="Times New Roman" w:cs="Times New Roman"/>
          <w:sz w:val="28"/>
          <w:szCs w:val="28"/>
        </w:rPr>
        <w:t xml:space="preserve"> своего выступления я хотела </w:t>
      </w:r>
      <w:r>
        <w:rPr>
          <w:rFonts w:ascii="Times New Roman" w:hAnsi="Times New Roman" w:cs="Times New Roman"/>
          <w:sz w:val="28"/>
          <w:szCs w:val="28"/>
        </w:rPr>
        <w:t xml:space="preserve">сказать, что конечно данный проект не является единичным. Работе с родителями я уделяю огромной место в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уверенность могу сказать что родители моих во</w:t>
      </w:r>
      <w:r w:rsidR="00E247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питанников это мои настоящие друзья и помощники во всех начинаниях. Видя мою заинтересованность в работе с детьми, они отвечают м</w:t>
      </w:r>
      <w:r w:rsidR="00C70FE2">
        <w:rPr>
          <w:rFonts w:ascii="Times New Roman" w:hAnsi="Times New Roman" w:cs="Times New Roman"/>
          <w:sz w:val="28"/>
          <w:szCs w:val="28"/>
        </w:rPr>
        <w:t xml:space="preserve">не благодарностью. </w:t>
      </w:r>
      <w:r w:rsidR="00C7593A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p w:rsidR="009E2E36" w:rsidRDefault="009E2E36" w:rsidP="00BD0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36" w:rsidRDefault="009E2E36" w:rsidP="00BD0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36" w:rsidRPr="00D628A0" w:rsidRDefault="009E2E36" w:rsidP="00BD0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2E36" w:rsidRPr="00D628A0" w:rsidSect="002F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AD"/>
    <w:multiLevelType w:val="multilevel"/>
    <w:tmpl w:val="67E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77C3"/>
    <w:multiLevelType w:val="multilevel"/>
    <w:tmpl w:val="A6A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7EAE"/>
    <w:multiLevelType w:val="multilevel"/>
    <w:tmpl w:val="4BAA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15889"/>
    <w:multiLevelType w:val="multilevel"/>
    <w:tmpl w:val="6AC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F18FF"/>
    <w:multiLevelType w:val="multilevel"/>
    <w:tmpl w:val="30D4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B45C5"/>
    <w:multiLevelType w:val="multilevel"/>
    <w:tmpl w:val="A07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86A3B"/>
    <w:multiLevelType w:val="multilevel"/>
    <w:tmpl w:val="3C9A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E20B9"/>
    <w:multiLevelType w:val="multilevel"/>
    <w:tmpl w:val="249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728B0"/>
    <w:multiLevelType w:val="multilevel"/>
    <w:tmpl w:val="366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86950"/>
    <w:multiLevelType w:val="multilevel"/>
    <w:tmpl w:val="FE6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51CE1"/>
    <w:multiLevelType w:val="multilevel"/>
    <w:tmpl w:val="322C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5366E"/>
    <w:multiLevelType w:val="multilevel"/>
    <w:tmpl w:val="CF3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87018"/>
    <w:multiLevelType w:val="multilevel"/>
    <w:tmpl w:val="521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B5A0C"/>
    <w:multiLevelType w:val="multilevel"/>
    <w:tmpl w:val="9A4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2383B"/>
    <w:multiLevelType w:val="multilevel"/>
    <w:tmpl w:val="F18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B2087"/>
    <w:multiLevelType w:val="multilevel"/>
    <w:tmpl w:val="20D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17693"/>
    <w:multiLevelType w:val="hybridMultilevel"/>
    <w:tmpl w:val="59F6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D73E8"/>
    <w:multiLevelType w:val="multilevel"/>
    <w:tmpl w:val="C16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E238A"/>
    <w:multiLevelType w:val="hybridMultilevel"/>
    <w:tmpl w:val="3D38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0678AB"/>
    <w:multiLevelType w:val="multilevel"/>
    <w:tmpl w:val="EEF0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B0BEB"/>
    <w:multiLevelType w:val="multilevel"/>
    <w:tmpl w:val="D58C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3499D"/>
    <w:multiLevelType w:val="multilevel"/>
    <w:tmpl w:val="C062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6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  <w:num w:numId="20">
    <w:abstractNumId w:val="3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3BBD"/>
    <w:rsid w:val="00032636"/>
    <w:rsid w:val="00036838"/>
    <w:rsid w:val="00077535"/>
    <w:rsid w:val="000D3604"/>
    <w:rsid w:val="000E0D55"/>
    <w:rsid w:val="0012176E"/>
    <w:rsid w:val="00171368"/>
    <w:rsid w:val="001E610D"/>
    <w:rsid w:val="00203BBD"/>
    <w:rsid w:val="002162E7"/>
    <w:rsid w:val="00277477"/>
    <w:rsid w:val="002F775F"/>
    <w:rsid w:val="004546D9"/>
    <w:rsid w:val="004D3E7F"/>
    <w:rsid w:val="006424A4"/>
    <w:rsid w:val="006522EA"/>
    <w:rsid w:val="0067658D"/>
    <w:rsid w:val="006966CA"/>
    <w:rsid w:val="0071777D"/>
    <w:rsid w:val="00755C96"/>
    <w:rsid w:val="007A1469"/>
    <w:rsid w:val="0080075B"/>
    <w:rsid w:val="00806FFC"/>
    <w:rsid w:val="0084596F"/>
    <w:rsid w:val="00922717"/>
    <w:rsid w:val="00944019"/>
    <w:rsid w:val="009B1F3D"/>
    <w:rsid w:val="009C088D"/>
    <w:rsid w:val="009E2E36"/>
    <w:rsid w:val="00A20C80"/>
    <w:rsid w:val="00A6591D"/>
    <w:rsid w:val="00AE01A1"/>
    <w:rsid w:val="00AE3351"/>
    <w:rsid w:val="00AF4B31"/>
    <w:rsid w:val="00B73AA4"/>
    <w:rsid w:val="00B75684"/>
    <w:rsid w:val="00BC6EE9"/>
    <w:rsid w:val="00BD01E5"/>
    <w:rsid w:val="00C66521"/>
    <w:rsid w:val="00C70FE2"/>
    <w:rsid w:val="00C7593A"/>
    <w:rsid w:val="00CB18EB"/>
    <w:rsid w:val="00D40152"/>
    <w:rsid w:val="00D55703"/>
    <w:rsid w:val="00D628A0"/>
    <w:rsid w:val="00D64005"/>
    <w:rsid w:val="00DF44C2"/>
    <w:rsid w:val="00E0564D"/>
    <w:rsid w:val="00E24737"/>
    <w:rsid w:val="00E56040"/>
    <w:rsid w:val="00EB5E9C"/>
    <w:rsid w:val="00ED002B"/>
    <w:rsid w:val="00F31004"/>
    <w:rsid w:val="00F8787D"/>
    <w:rsid w:val="00FA3EE3"/>
    <w:rsid w:val="00FB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BBD"/>
    <w:rPr>
      <w:color w:val="0000FF" w:themeColor="hyperlink"/>
      <w:u w:val="single"/>
    </w:rPr>
  </w:style>
  <w:style w:type="paragraph" w:customStyle="1" w:styleId="c16">
    <w:name w:val="c16"/>
    <w:basedOn w:val="a"/>
    <w:rsid w:val="000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6838"/>
  </w:style>
  <w:style w:type="character" w:customStyle="1" w:styleId="c6">
    <w:name w:val="c6"/>
    <w:basedOn w:val="a0"/>
    <w:rsid w:val="00036838"/>
  </w:style>
  <w:style w:type="paragraph" w:styleId="a4">
    <w:name w:val="Normal (Web)"/>
    <w:basedOn w:val="a"/>
    <w:uiPriority w:val="99"/>
    <w:unhideWhenUsed/>
    <w:rsid w:val="000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64D"/>
    <w:pPr>
      <w:ind w:left="720"/>
      <w:contextualSpacing/>
    </w:pPr>
  </w:style>
  <w:style w:type="paragraph" w:customStyle="1" w:styleId="c4">
    <w:name w:val="c4"/>
    <w:basedOn w:val="a"/>
    <w:uiPriority w:val="99"/>
    <w:rsid w:val="00E0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564D"/>
  </w:style>
  <w:style w:type="table" w:styleId="a8">
    <w:name w:val="Table Grid"/>
    <w:basedOn w:val="a1"/>
    <w:uiPriority w:val="59"/>
    <w:rsid w:val="00E056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0564D"/>
    <w:rPr>
      <w:b/>
      <w:bCs/>
    </w:rPr>
  </w:style>
  <w:style w:type="paragraph" w:customStyle="1" w:styleId="mcetaggedbr">
    <w:name w:val="_mce_tagged_br"/>
    <w:basedOn w:val="a"/>
    <w:rsid w:val="00D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PK41</dc:creator>
  <cp:keywords/>
  <dc:description/>
  <cp:lastModifiedBy>PK41</cp:lastModifiedBy>
  <cp:revision>27</cp:revision>
  <dcterms:created xsi:type="dcterms:W3CDTF">2019-03-08T07:07:00Z</dcterms:created>
  <dcterms:modified xsi:type="dcterms:W3CDTF">2019-11-13T05:51:00Z</dcterms:modified>
</cp:coreProperties>
</file>